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21" w:rsidRDefault="009A7821" w:rsidP="002579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 _____________________________________________________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Mousetrap Car Handout</w:t>
      </w:r>
      <w:r w:rsidR="00363164">
        <w:rPr>
          <w:rFonts w:asciiTheme="majorHAnsi" w:hAnsiTheme="majorHAnsi"/>
          <w:sz w:val="24"/>
          <w:szCs w:val="24"/>
        </w:rPr>
        <w:t xml:space="preserve"> – Bring materials for the car to class with you on Friday.  They must be things picked up from around the house.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Design a vehicle powered by the release of a mousetrap spring.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The vehicle must cover a flat distance of at least 3-meters.</w:t>
      </w:r>
    </w:p>
    <w:p w:rsidR="006D22FD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No additional power source can be applied to the vehicle.</w:t>
      </w:r>
      <w:r w:rsidR="009A7821">
        <w:rPr>
          <w:rFonts w:asciiTheme="majorHAnsi" w:hAnsiTheme="majorHAnsi"/>
          <w:sz w:val="24"/>
          <w:szCs w:val="24"/>
        </w:rPr>
        <w:t xml:space="preserve">  (You cannot push it.)</w:t>
      </w:r>
    </w:p>
    <w:p w:rsidR="009A7821" w:rsidRDefault="009A7821" w:rsidP="002579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spring must not be adjusted.  (Wound tighter.)</w:t>
      </w:r>
    </w:p>
    <w:p w:rsidR="009A7821" w:rsidRDefault="009A7821" w:rsidP="002579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CC4F96">
        <w:rPr>
          <w:rFonts w:asciiTheme="majorHAnsi" w:hAnsiTheme="majorHAnsi"/>
          <w:sz w:val="24"/>
          <w:szCs w:val="24"/>
        </w:rPr>
        <w:t>he wooden part of the mousetrap may</w:t>
      </w:r>
      <w:r>
        <w:rPr>
          <w:rFonts w:asciiTheme="majorHAnsi" w:hAnsiTheme="majorHAnsi"/>
          <w:sz w:val="24"/>
          <w:szCs w:val="24"/>
        </w:rPr>
        <w:t xml:space="preserve"> be adjusted</w:t>
      </w:r>
      <w:r w:rsidR="00CC4F9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(Cut, etc.)</w:t>
      </w:r>
    </w:p>
    <w:p w:rsidR="00CC4F96" w:rsidRPr="009A7821" w:rsidRDefault="00CC4F96" w:rsidP="002579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lever arm (the metal part attached to the spring) may be adjusted. (Lengthened, straigh</w:t>
      </w:r>
      <w:r w:rsidR="00D94C6F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ened)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As you learned, the energy needed to propel the mousetrap car comes from the spring of the trap. When the spring is pulled back, it stores energy. With a controlled release of this tension, the energy can be transferred into the spin of the car's axle.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 xml:space="preserve">Compose a drawing that shows the placement of the mousetrap on your chassis (the body of your car). Remember to include a pull string going from the lever arm of the mousetrap to the rear axle. As the mousetrap </w:t>
      </w:r>
      <w:r w:rsidR="00CC4F96">
        <w:rPr>
          <w:rFonts w:asciiTheme="majorHAnsi" w:hAnsiTheme="majorHAnsi"/>
          <w:sz w:val="24"/>
          <w:szCs w:val="24"/>
        </w:rPr>
        <w:t>snaps</w:t>
      </w:r>
      <w:r w:rsidRPr="009A7821">
        <w:rPr>
          <w:rFonts w:asciiTheme="majorHAnsi" w:hAnsiTheme="majorHAnsi"/>
          <w:sz w:val="24"/>
          <w:szCs w:val="24"/>
        </w:rPr>
        <w:t>, th</w:t>
      </w:r>
      <w:r w:rsidR="00CC4F96">
        <w:rPr>
          <w:rFonts w:asciiTheme="majorHAnsi" w:hAnsiTheme="majorHAnsi"/>
          <w:sz w:val="24"/>
          <w:szCs w:val="24"/>
        </w:rPr>
        <w:t>is</w:t>
      </w:r>
      <w:r w:rsidRPr="009A7821">
        <w:rPr>
          <w:rFonts w:asciiTheme="majorHAnsi" w:hAnsiTheme="majorHAnsi"/>
          <w:sz w:val="24"/>
          <w:szCs w:val="24"/>
        </w:rPr>
        <w:t xml:space="preserve"> movement is transferred to the spin of the axle.</w:t>
      </w:r>
    </w:p>
    <w:p w:rsidR="002579E1" w:rsidRPr="009A782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 xml:space="preserve">In your drawing label all parts so that I can tell what materials you plan to use.  I recommend extending the lever arm of the mousetrap.  Also, be sure the end of the lever arm ends up over the back axle when the trap is set.  </w:t>
      </w:r>
    </w:p>
    <w:p w:rsidR="002579E1" w:rsidRDefault="002579E1" w:rsidP="002579E1">
      <w:pPr>
        <w:rPr>
          <w:rFonts w:asciiTheme="majorHAnsi" w:hAnsiTheme="majorHAnsi"/>
          <w:sz w:val="24"/>
          <w:szCs w:val="24"/>
        </w:rPr>
      </w:pPr>
      <w:r w:rsidRPr="009A7821">
        <w:rPr>
          <w:rFonts w:asciiTheme="majorHAnsi" w:hAnsiTheme="majorHAnsi"/>
          <w:sz w:val="24"/>
          <w:szCs w:val="24"/>
        </w:rPr>
        <w:t>When putting together the wheels and axles do not put both wheels onto the axle.  Put the first wheel on and then put the axle through the chassis</w:t>
      </w:r>
      <w:r w:rsidR="00CC4F96">
        <w:rPr>
          <w:rFonts w:asciiTheme="majorHAnsi" w:hAnsiTheme="majorHAnsi"/>
          <w:sz w:val="24"/>
          <w:szCs w:val="24"/>
        </w:rPr>
        <w:t xml:space="preserve"> (body)</w:t>
      </w:r>
      <w:r w:rsidRPr="009A7821">
        <w:rPr>
          <w:rFonts w:asciiTheme="majorHAnsi" w:hAnsiTheme="majorHAnsi"/>
          <w:sz w:val="24"/>
          <w:szCs w:val="24"/>
        </w:rPr>
        <w:t xml:space="preserve"> of the car and then put the other wheel on.  The part the axle goes through can be straws, washers, etc.  Remember this is where friction </w:t>
      </w:r>
      <w:r w:rsidR="00CC4F96">
        <w:rPr>
          <w:rFonts w:asciiTheme="majorHAnsi" w:hAnsiTheme="majorHAnsi"/>
          <w:sz w:val="24"/>
          <w:szCs w:val="24"/>
        </w:rPr>
        <w:t>will occur</w:t>
      </w:r>
      <w:r w:rsidRPr="009A7821">
        <w:rPr>
          <w:rFonts w:asciiTheme="majorHAnsi" w:hAnsiTheme="majorHAnsi"/>
          <w:sz w:val="24"/>
          <w:szCs w:val="24"/>
        </w:rPr>
        <w:t xml:space="preserve">.  You want the least amount of friction possible.  </w:t>
      </w:r>
    </w:p>
    <w:p w:rsidR="009A7821" w:rsidRPr="009A7821" w:rsidRDefault="009A7821" w:rsidP="002579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labeled drawing on the back of this page.  An example is shown here.  You would label what you plan to use for the body, wheels, axles, string, and lever-arm extender.  Also, explain how you plan to attach the wheels to the axle and what the axle </w:t>
      </w:r>
      <w:r w:rsidR="00CC4F96">
        <w:rPr>
          <w:rFonts w:asciiTheme="majorHAnsi" w:hAnsiTheme="majorHAnsi"/>
          <w:sz w:val="24"/>
          <w:szCs w:val="24"/>
        </w:rPr>
        <w:t>be put through to reduce friction</w:t>
      </w:r>
      <w:r>
        <w:rPr>
          <w:rFonts w:asciiTheme="majorHAnsi" w:hAnsiTheme="majorHAnsi"/>
          <w:sz w:val="24"/>
          <w:szCs w:val="24"/>
        </w:rPr>
        <w:t>.  How will that piece be attached?  Do you plan to put the mousetrap on the front or the rear of the car?</w:t>
      </w:r>
      <w:r w:rsidR="00CC4F96">
        <w:rPr>
          <w:rFonts w:asciiTheme="majorHAnsi" w:hAnsiTheme="majorHAnsi"/>
          <w:sz w:val="24"/>
          <w:szCs w:val="24"/>
        </w:rPr>
        <w:t xml:space="preserve">  Will you have three or four wheels?  Will the single </w:t>
      </w:r>
      <w:proofErr w:type="spellStart"/>
      <w:r w:rsidR="00CC4F96">
        <w:rPr>
          <w:rFonts w:asciiTheme="majorHAnsi" w:hAnsiTheme="majorHAnsi"/>
          <w:sz w:val="24"/>
          <w:szCs w:val="24"/>
        </w:rPr>
        <w:t>wheel</w:t>
      </w:r>
      <w:proofErr w:type="spellEnd"/>
      <w:r w:rsidR="00CC4F96">
        <w:rPr>
          <w:rFonts w:asciiTheme="majorHAnsi" w:hAnsiTheme="majorHAnsi"/>
          <w:sz w:val="24"/>
          <w:szCs w:val="24"/>
        </w:rPr>
        <w:t xml:space="preserve"> be in the front or the back if using three wheels?</w:t>
      </w:r>
    </w:p>
    <w:p w:rsidR="009A7821" w:rsidRPr="009A7821" w:rsidRDefault="009A7821" w:rsidP="002579E1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3535045" cy="2420620"/>
            <wp:effectExtent l="19050" t="0" r="8255" b="0"/>
            <wp:wrapSquare wrapText="bothSides"/>
            <wp:docPr id="2" name="Picture 1" descr="http://t3.gstatic.com/images?q=tbn:ANd9GcRWRyLWreaGleDwmCXFREVNc2wfVbKA4yDRRAhguq3hj184yhu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WRyLWreaGleDwmCXFREVNc2wfVbKA4yDRRAhguq3hj184yhu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7821" w:rsidRPr="009A7821" w:rsidSect="00FD060F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86" w:rsidRDefault="00320886" w:rsidP="00FD060F">
      <w:pPr>
        <w:spacing w:after="0" w:line="240" w:lineRule="auto"/>
      </w:pPr>
      <w:r>
        <w:separator/>
      </w:r>
    </w:p>
  </w:endnote>
  <w:endnote w:type="continuationSeparator" w:id="0">
    <w:p w:rsidR="00320886" w:rsidRDefault="00320886" w:rsidP="00F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86" w:rsidRDefault="00320886" w:rsidP="00FD060F">
      <w:pPr>
        <w:spacing w:after="0" w:line="240" w:lineRule="auto"/>
      </w:pPr>
      <w:r>
        <w:separator/>
      </w:r>
    </w:p>
  </w:footnote>
  <w:footnote w:type="continuationSeparator" w:id="0">
    <w:p w:rsidR="00320886" w:rsidRDefault="00320886" w:rsidP="00FD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EF8"/>
    <w:multiLevelType w:val="hybridMultilevel"/>
    <w:tmpl w:val="EEF8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026"/>
    <w:rsid w:val="0001039F"/>
    <w:rsid w:val="000134FD"/>
    <w:rsid w:val="000211A6"/>
    <w:rsid w:val="000418F3"/>
    <w:rsid w:val="00063E08"/>
    <w:rsid w:val="00067E3E"/>
    <w:rsid w:val="00070A94"/>
    <w:rsid w:val="000D1006"/>
    <w:rsid w:val="000F534E"/>
    <w:rsid w:val="001178AC"/>
    <w:rsid w:val="001437BC"/>
    <w:rsid w:val="0017625D"/>
    <w:rsid w:val="001815A4"/>
    <w:rsid w:val="001B0D23"/>
    <w:rsid w:val="001F5160"/>
    <w:rsid w:val="00216E3B"/>
    <w:rsid w:val="002579E1"/>
    <w:rsid w:val="0028633F"/>
    <w:rsid w:val="00320886"/>
    <w:rsid w:val="003208EB"/>
    <w:rsid w:val="00326246"/>
    <w:rsid w:val="00363164"/>
    <w:rsid w:val="00382BF7"/>
    <w:rsid w:val="00390238"/>
    <w:rsid w:val="003D1C0F"/>
    <w:rsid w:val="003E694A"/>
    <w:rsid w:val="0049572D"/>
    <w:rsid w:val="004A67BF"/>
    <w:rsid w:val="004C5DFE"/>
    <w:rsid w:val="004D73C9"/>
    <w:rsid w:val="004E7254"/>
    <w:rsid w:val="0050736E"/>
    <w:rsid w:val="00605F80"/>
    <w:rsid w:val="00687057"/>
    <w:rsid w:val="006D22FD"/>
    <w:rsid w:val="006D45F8"/>
    <w:rsid w:val="007114CA"/>
    <w:rsid w:val="007305C4"/>
    <w:rsid w:val="00766D86"/>
    <w:rsid w:val="007B044B"/>
    <w:rsid w:val="007D53F4"/>
    <w:rsid w:val="007D5DD1"/>
    <w:rsid w:val="007E783F"/>
    <w:rsid w:val="00827388"/>
    <w:rsid w:val="00882683"/>
    <w:rsid w:val="008C7EAC"/>
    <w:rsid w:val="009203AB"/>
    <w:rsid w:val="00926E6A"/>
    <w:rsid w:val="00942AC3"/>
    <w:rsid w:val="00995AFA"/>
    <w:rsid w:val="009A576E"/>
    <w:rsid w:val="009A7821"/>
    <w:rsid w:val="009C6CCE"/>
    <w:rsid w:val="009E7ED1"/>
    <w:rsid w:val="00A001E8"/>
    <w:rsid w:val="00A03BFD"/>
    <w:rsid w:val="00A16BF7"/>
    <w:rsid w:val="00A334BA"/>
    <w:rsid w:val="00A3373A"/>
    <w:rsid w:val="00A508C8"/>
    <w:rsid w:val="00A7188C"/>
    <w:rsid w:val="00A74D04"/>
    <w:rsid w:val="00AA356D"/>
    <w:rsid w:val="00AA38F1"/>
    <w:rsid w:val="00B55998"/>
    <w:rsid w:val="00B61026"/>
    <w:rsid w:val="00B82A08"/>
    <w:rsid w:val="00BA1F2C"/>
    <w:rsid w:val="00BB5833"/>
    <w:rsid w:val="00BE205C"/>
    <w:rsid w:val="00BE2CB7"/>
    <w:rsid w:val="00C4777C"/>
    <w:rsid w:val="00C96F1D"/>
    <w:rsid w:val="00CA1BE9"/>
    <w:rsid w:val="00CB0578"/>
    <w:rsid w:val="00CB3607"/>
    <w:rsid w:val="00CB6487"/>
    <w:rsid w:val="00CC4F96"/>
    <w:rsid w:val="00CE7C76"/>
    <w:rsid w:val="00D30CD4"/>
    <w:rsid w:val="00D34A42"/>
    <w:rsid w:val="00D36CAB"/>
    <w:rsid w:val="00D62FA5"/>
    <w:rsid w:val="00D916D6"/>
    <w:rsid w:val="00D94C6F"/>
    <w:rsid w:val="00DA2A4A"/>
    <w:rsid w:val="00DB153E"/>
    <w:rsid w:val="00DC4F60"/>
    <w:rsid w:val="00DF5C8B"/>
    <w:rsid w:val="00E00783"/>
    <w:rsid w:val="00E42AC4"/>
    <w:rsid w:val="00E60A29"/>
    <w:rsid w:val="00E925BD"/>
    <w:rsid w:val="00EE6C6B"/>
    <w:rsid w:val="00F456B9"/>
    <w:rsid w:val="00FD060F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026"/>
  </w:style>
  <w:style w:type="character" w:styleId="Hyperlink">
    <w:name w:val="Hyperlink"/>
    <w:basedOn w:val="DefaultParagraphFont"/>
    <w:rsid w:val="00B610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1026"/>
    <w:rPr>
      <w:b/>
      <w:bCs/>
    </w:rPr>
  </w:style>
  <w:style w:type="character" w:customStyle="1" w:styleId="apple-converted-space">
    <w:name w:val="apple-converted-space"/>
    <w:basedOn w:val="DefaultParagraphFont"/>
    <w:rsid w:val="00B61026"/>
  </w:style>
  <w:style w:type="paragraph" w:styleId="ListParagraph">
    <w:name w:val="List Paragraph"/>
    <w:basedOn w:val="Normal"/>
    <w:uiPriority w:val="34"/>
    <w:qFormat/>
    <w:rsid w:val="00B61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D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60F"/>
  </w:style>
  <w:style w:type="paragraph" w:styleId="BalloonText">
    <w:name w:val="Balloon Text"/>
    <w:basedOn w:val="Normal"/>
    <w:link w:val="BalloonTextChar"/>
    <w:uiPriority w:val="99"/>
    <w:semiHidden/>
    <w:unhideWhenUsed/>
    <w:rsid w:val="00CB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0698-D916-4E8C-B303-EA89366D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crougeau</dc:creator>
  <cp:lastModifiedBy>crougeau</cp:lastModifiedBy>
  <cp:revision>5</cp:revision>
  <dcterms:created xsi:type="dcterms:W3CDTF">2012-11-02T14:56:00Z</dcterms:created>
  <dcterms:modified xsi:type="dcterms:W3CDTF">2013-10-30T13:57:00Z</dcterms:modified>
</cp:coreProperties>
</file>